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2581" w14:textId="77777777" w:rsidR="0018296C" w:rsidRDefault="005C74D9" w:rsidP="003256FD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="000545C2" w:rsidRPr="00C50EF9">
        <w:rPr>
          <w:b/>
          <w:bCs/>
          <w:sz w:val="26"/>
          <w:szCs w:val="26"/>
        </w:rPr>
        <w:t xml:space="preserve"> </w:t>
      </w:r>
      <w:r w:rsidR="000545C2">
        <w:rPr>
          <w:b/>
          <w:bCs/>
          <w:sz w:val="26"/>
          <w:szCs w:val="26"/>
        </w:rPr>
        <w:t>Starosty</w:t>
      </w:r>
      <w:r w:rsidR="0018296C">
        <w:rPr>
          <w:b/>
          <w:bCs/>
          <w:sz w:val="26"/>
          <w:szCs w:val="26"/>
        </w:rPr>
        <w:t xml:space="preserve"> </w:t>
      </w:r>
    </w:p>
    <w:p w14:paraId="038FBAC6" w14:textId="33EE9690" w:rsidR="000545C2" w:rsidRDefault="0018296C" w:rsidP="003256FD">
      <w:pPr>
        <w:tabs>
          <w:tab w:val="left" w:pos="4962"/>
        </w:tabs>
        <w:spacing w:after="0" w:line="240" w:lineRule="auto"/>
        <w:ind w:left="4956"/>
        <w:rPr>
          <w:sz w:val="20"/>
          <w:szCs w:val="20"/>
        </w:rPr>
      </w:pPr>
      <w:r>
        <w:rPr>
          <w:b/>
          <w:bCs/>
          <w:sz w:val="26"/>
          <w:szCs w:val="26"/>
        </w:rPr>
        <w:t>Powiatu Przemyskiego</w:t>
      </w:r>
      <w:r w:rsidR="000545C2" w:rsidRPr="00C50EF9">
        <w:rPr>
          <w:b/>
          <w:bCs/>
          <w:sz w:val="26"/>
          <w:szCs w:val="26"/>
        </w:rPr>
        <w:t xml:space="preserve"> </w:t>
      </w:r>
      <w:r w:rsidR="00AA1BAB">
        <w:rPr>
          <w:b/>
          <w:bCs/>
          <w:sz w:val="26"/>
          <w:szCs w:val="26"/>
        </w:rPr>
        <w:t xml:space="preserve">  </w:t>
      </w:r>
      <w:r w:rsidR="00AA1BAB">
        <w:rPr>
          <w:b/>
          <w:bCs/>
          <w:sz w:val="26"/>
          <w:szCs w:val="26"/>
        </w:rPr>
        <w:br/>
        <w:t xml:space="preserve">         </w:t>
      </w:r>
    </w:p>
    <w:p w14:paraId="7CE3D592" w14:textId="77777777" w:rsidR="003256FD" w:rsidRPr="00C50EF9" w:rsidRDefault="003256FD" w:rsidP="003256FD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18296C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18296C">
        <w:rPr>
          <w:sz w:val="24"/>
          <w:szCs w:val="24"/>
        </w:rPr>
        <w:sym w:font="Symbol" w:char="F001"/>
      </w:r>
      <w:r w:rsidRPr="0018296C">
        <w:rPr>
          <w:sz w:val="24"/>
          <w:szCs w:val="24"/>
        </w:rPr>
        <w:t xml:space="preserve"> komunikator internetowy</w:t>
      </w:r>
      <w:r w:rsidR="00D63F5A" w:rsidRPr="0018296C">
        <w:rPr>
          <w:sz w:val="24"/>
          <w:szCs w:val="24"/>
        </w:rPr>
        <w:t xml:space="preserve">, dane kontaktowe </w:t>
      </w:r>
      <w:r w:rsidR="00D63F5A" w:rsidRPr="0018296C">
        <w:rPr>
          <w:sz w:val="16"/>
          <w:szCs w:val="16"/>
        </w:rPr>
        <w:t xml:space="preserve"> . . . . . . . . . . . . </w:t>
      </w:r>
      <w:r w:rsidR="006111D2" w:rsidRPr="0018296C">
        <w:rPr>
          <w:sz w:val="16"/>
          <w:szCs w:val="16"/>
        </w:rPr>
        <w:t xml:space="preserve">. . . . . . . . . . . . . . . . . . . . . . . . . . . . . </w:t>
      </w:r>
      <w:r w:rsidR="007226AC" w:rsidRPr="0018296C">
        <w:rPr>
          <w:sz w:val="16"/>
          <w:szCs w:val="16"/>
        </w:rPr>
        <w:t xml:space="preserve">. . . . . . . . 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bookmarkStart w:id="0" w:name="_GoBack"/>
      <w:bookmarkEnd w:id="0"/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8296C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256FD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5C69B0"/>
    <w:rsid w:val="005C74D9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A1BAB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2298D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86B7-4DA1-46D4-8D65-DD9D8A06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uzytkownik</cp:lastModifiedBy>
  <cp:revision>2</cp:revision>
  <cp:lastPrinted>2020-03-20T08:27:00Z</cp:lastPrinted>
  <dcterms:created xsi:type="dcterms:W3CDTF">2020-03-20T08:44:00Z</dcterms:created>
  <dcterms:modified xsi:type="dcterms:W3CDTF">2020-03-20T08:44:00Z</dcterms:modified>
</cp:coreProperties>
</file>