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312"/>
        <w:jc w:val="center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312"/>
        <w:jc w:val="center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312"/>
        <w:jc w:val="center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l-PL"/>
        </w:rPr>
        <w:t>Regulamin</w:t>
        <w:br/>
        <w:t>zasad wypożyczania sprzętu pielęgnacyjnego, rehabilitacyjnego i wspomagającego</w:t>
      </w:r>
    </w:p>
    <w:p>
      <w:pPr>
        <w:pStyle w:val="Normal"/>
        <w:shd w:val="clear" w:color="auto" w:fill="FFFFFF"/>
        <w:spacing w:lineRule="auto" w:line="240" w:before="0" w:after="312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br/>
        <w:t>Niniejszy Regulamin określa zasady nieodpłatnego wypożyczania, użytkowania oraz zwrotu sprzętu pielęgnacyjnego, rehabilitacyjnego i wspomagającego zwanym dalej sprzętem PRW. Podmiotem wypożyczającym sprzęt PRW jest Powiat Przemyski. </w:t>
      </w:r>
    </w:p>
    <w:p>
      <w:pPr>
        <w:pStyle w:val="Normal"/>
        <w:shd w:val="clear" w:color="auto" w:fill="FFFFFF"/>
        <w:spacing w:lineRule="auto" w:line="240" w:before="0" w:after="312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312"/>
        <w:jc w:val="center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l-PL"/>
        </w:rPr>
        <w:t>Rozdział I</w:t>
        <w:br/>
        <w:t>Postanowienia ogólne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360" w:before="0" w:after="0"/>
        <w:ind w:left="714" w:hanging="357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Powiat Przemyski prowadzi Wypożyczalnię Sprzętu Pielęgnacyjnego, Rehabilitacyjnego i Wspomagającego zwaną dalej </w:t>
      </w:r>
      <w:r>
        <w:rPr>
          <w:rFonts w:eastAsia="Times New Roman" w:cs="Arial" w:ascii="Arial" w:hAnsi="Arial"/>
          <w:b/>
          <w:bCs/>
          <w:iCs/>
          <w:color w:val="000000"/>
          <w:sz w:val="24"/>
          <w:szCs w:val="24"/>
          <w:lang w:eastAsia="pl-PL"/>
        </w:rPr>
        <w:t>Wypożyczalnią Sprzętu PRW.</w:t>
      </w: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360" w:before="0" w:after="0"/>
        <w:ind w:left="714" w:hanging="357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 xml:space="preserve">Wypożyczalnia Sprzętu funkcjonuje przy ul. Waygarta 1 w </w:t>
      </w:r>
      <w:bookmarkStart w:id="0" w:name="_Hlk43363743"/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Przemyślu</w:t>
      </w:r>
      <w:r>
        <w:rPr>
          <w:rFonts w:eastAsia="Times New Roman" w:cs="Arial" w:ascii="Arial" w:hAnsi="Arial"/>
          <w:color w:val="00A6ED"/>
          <w:sz w:val="24"/>
          <w:szCs w:val="24"/>
          <w:lang w:eastAsia="pl-PL"/>
        </w:rPr>
        <w:t> </w:t>
      </w:r>
      <w:r>
        <w:rPr>
          <w:rFonts w:eastAsia="Times New Roman" w:cs="Arial" w:ascii="Arial" w:hAnsi="Arial"/>
          <w:sz w:val="24"/>
          <w:szCs w:val="24"/>
          <w:lang w:eastAsia="pl-PL"/>
        </w:rPr>
        <w:t>i czynna jest od poniedziałku do piątku w godz.</w:t>
      </w:r>
      <w:bookmarkEnd w:id="0"/>
      <w:r>
        <w:rPr>
          <w:rFonts w:eastAsia="Times New Roman" w:cs="Arial" w:ascii="Arial" w:hAnsi="Arial"/>
          <w:sz w:val="24"/>
          <w:szCs w:val="24"/>
          <w:lang w:eastAsia="pl-PL"/>
        </w:rPr>
        <w:t xml:space="preserve"> 10.00 – 14.00.</w:t>
      </w:r>
    </w:p>
    <w:p>
      <w:pPr>
        <w:pStyle w:val="Normal"/>
        <w:shd w:val="clear" w:color="auto" w:fill="FFFFFF"/>
        <w:spacing w:lineRule="auto" w:line="360" w:before="0" w:after="0"/>
        <w:ind w:left="709" w:hanging="425"/>
        <w:jc w:val="both"/>
        <w:rPr>
          <w:rFonts w:ascii="Arial" w:hAnsi="Arial" w:eastAsia="Times New Roman" w:cs="Arial"/>
          <w:color w:val="FF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 xml:space="preserve">3. Obsługę organizacyjno-techniczną Wypożyczalni Sprzętu PRW zapewnia   Doradca ds. sprzętu PRW (Pielęgnacyjnego, Rehabilitacyjnego </w:t>
        <w:br/>
        <w:t>i Wspomagającego).</w:t>
      </w:r>
    </w:p>
    <w:p>
      <w:pPr>
        <w:pStyle w:val="Normal"/>
        <w:shd w:val="clear" w:color="auto" w:fill="FFFFFF"/>
        <w:spacing w:lineRule="auto" w:line="360" w:before="0" w:after="0"/>
        <w:ind w:left="709" w:hanging="425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 xml:space="preserve">4. Wypożyczalnia Sprzętu dysponuje sprzętem zgodnie z wykazem, który   stanowi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l-PL"/>
        </w:rPr>
        <w:t>załącznik nr 1</w:t>
      </w: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 do Regulaminu.</w:t>
      </w:r>
    </w:p>
    <w:p>
      <w:pPr>
        <w:pStyle w:val="Normal"/>
        <w:shd w:val="clear" w:color="auto" w:fill="FFFFFF"/>
        <w:spacing w:lineRule="auto" w:line="360" w:before="0" w:after="0"/>
        <w:ind w:left="709" w:hanging="425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5. Celem działania Wypożyczalni Sprzętu PRW jest ograniczenie skutków niepełnosprawności poprzez nieodpłatne udostępnianie sprzętu PRW, osobom, które utraciły sprawność organizmu i dla których sprzęty te są niezbędne do poprawy sprawności, samodzielności i wsparcia w codziennym funkcjonowaniu oraz poprawy egzystencji.       </w:t>
      </w:r>
    </w:p>
    <w:p>
      <w:pPr>
        <w:pStyle w:val="Normal"/>
        <w:shd w:val="clear" w:color="auto" w:fill="FFFFFF"/>
        <w:spacing w:lineRule="auto" w:line="240" w:before="0" w:after="312"/>
        <w:jc w:val="center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312"/>
        <w:jc w:val="center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312"/>
        <w:jc w:val="center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312"/>
        <w:jc w:val="center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l-PL"/>
        </w:rPr>
        <w:t>Rozdział II</w:t>
      </w:r>
    </w:p>
    <w:p>
      <w:pPr>
        <w:pStyle w:val="Normal"/>
        <w:shd w:val="clear" w:color="auto" w:fill="FFFFFF"/>
        <w:spacing w:lineRule="auto" w:line="240" w:before="0" w:after="312"/>
        <w:jc w:val="center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l-PL"/>
        </w:rPr>
        <w:t>Zasady świadczenia usług wypożyczalni sprzętu pielęgnacyjnego,</w:t>
        <w:br/>
        <w:t>rehabilitacyjnego i wspomagającego</w:t>
      </w:r>
    </w:p>
    <w:p>
      <w:pPr>
        <w:pStyle w:val="Normal"/>
        <w:shd w:val="clear" w:color="auto" w:fill="FFFFFF"/>
        <w:spacing w:lineRule="auto" w:line="240" w:before="0" w:after="312"/>
        <w:jc w:val="center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 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360" w:before="0" w:after="0"/>
        <w:ind w:left="714" w:hanging="357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Usługa Wypożyczalni Sprzętu PRW skierowana jest do:</w:t>
      </w:r>
    </w:p>
    <w:p>
      <w:pPr>
        <w:pStyle w:val="Normal"/>
        <w:shd w:val="clear" w:color="auto" w:fill="FFFFFF"/>
        <w:spacing w:lineRule="auto" w:line="360" w:before="0" w:after="0"/>
        <w:ind w:left="714" w:hanging="0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- osób mieszkających na terenie Powiatu Przemyskiego, posiadających orzeczenie o niepełnosprawności, stopniu niepełnosprawności lub orzeczenie równoważne</w:t>
      </w:r>
      <w:r>
        <w:rPr>
          <w:rFonts w:eastAsia="Times New Roman" w:cs="Arial" w:ascii="Arial" w:hAnsi="Arial"/>
          <w:b/>
          <w:i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i zaświadczenie lekarskie, wskazujące na konieczność korzystania z określonego sprzętu,</w:t>
      </w:r>
    </w:p>
    <w:p>
      <w:pPr>
        <w:pStyle w:val="Normal"/>
        <w:shd w:val="clear" w:color="auto" w:fill="FFFFFF"/>
        <w:spacing w:lineRule="auto" w:line="360" w:before="0" w:after="0"/>
        <w:ind w:left="714" w:hanging="0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 xml:space="preserve">- osób mieszkających na terenie Powiatu </w:t>
      </w: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Przemyskiego, które nagle utraciły sprawność organizmu a konieczność korzystania ze sprzętu rehabilitacyjnego potwierdziły poprzez przedłożenie zaświadczenia lekarskiego.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 xml:space="preserve">     </w:t>
      </w: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2. Ze sprzętu PRW mogą korzystać:</w:t>
      </w:r>
    </w:p>
    <w:p>
      <w:pPr>
        <w:pStyle w:val="Normal"/>
        <w:shd w:val="clear" w:color="auto" w:fill="FFFFFF"/>
        <w:spacing w:lineRule="auto" w:line="360" w:before="0" w:after="0"/>
        <w:ind w:left="709" w:hanging="425"/>
        <w:jc w:val="left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 xml:space="preserve">  </w:t>
      </w: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a. osoby dorosłe,</w:t>
      </w:r>
    </w:p>
    <w:p>
      <w:pPr>
        <w:pStyle w:val="Normal"/>
        <w:shd w:val="clear" w:color="auto" w:fill="FFFFFF"/>
        <w:spacing w:lineRule="auto" w:line="360" w:before="0" w:after="0"/>
        <w:ind w:firstLine="284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 xml:space="preserve">  </w:t>
      </w: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b. osoby niepełnoletnie wyłącznie pod nadzorem osoby dorosłej,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360" w:before="0" w:after="0"/>
        <w:ind w:left="624" w:right="0" w:hanging="964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 xml:space="preserve">           </w:t>
      </w: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c. dorosłe osoby niepełnosprawne pod nadzorem dorosłej osoby   pełnosprawnej, o ile jest to niezbędne do korzystania ze  sprzętu zgodnie z jego przeznaczeniem.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contextualSpacing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 xml:space="preserve">Osoba ubiegająca się o wypożyczenie sprzętu PRW składa do Wypożyczalni Sprzętu PRW wniosek o nieodpłatne użyczenie sprzętu, który stanowi 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l-PL"/>
        </w:rPr>
        <w:t>załącznik nr</w:t>
      </w:r>
      <w:r>
        <w:rPr>
          <w:rFonts w:eastAsia="Times New Roman" w:cs="Arial" w:ascii="Arial" w:hAnsi="Arial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l-PL"/>
        </w:rPr>
        <w:t>2</w:t>
      </w:r>
      <w:r>
        <w:rPr>
          <w:rFonts w:eastAsia="Times New Roman" w:cs="Arial" w:ascii="Arial" w:hAnsi="Arial"/>
          <w:bCs/>
          <w:color w:val="000000"/>
          <w:sz w:val="24"/>
          <w:szCs w:val="24"/>
          <w:lang w:eastAsia="pl-PL"/>
        </w:rPr>
        <w:t xml:space="preserve"> do Regulaminu.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360" w:before="0" w:after="0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Do wniosku należy dołączyć: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360" w:before="0" w:after="0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kopię orzeczenia o niepełnosprawności, stopniu niepełnosprawności lub kopię wypisu z treści orzeczenia traktowanego  na równi z tym orzeczeniem (jeżeli Wnioskodawca posiada),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360" w:before="0" w:after="0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zaświadczenie lekarskie wskazujące konieczność korzystania z określonego sprzętu,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360" w:before="0" w:after="0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 xml:space="preserve">zgodę na przetwarzanie danych osobowych </w:t>
      </w:r>
      <w:r>
        <w:rPr>
          <w:rFonts w:eastAsia="Times New Roman" w:cs="Arial" w:ascii="Arial" w:hAnsi="Arial"/>
          <w:b/>
          <w:color w:val="000000"/>
          <w:sz w:val="24"/>
          <w:szCs w:val="24"/>
          <w:lang w:eastAsia="pl-PL"/>
        </w:rPr>
        <w:t>załącznik nr 8</w:t>
      </w: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 xml:space="preserve">  do Regulaminu. 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360" w:before="0" w:after="0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w przypadku osób dorosłych, które mają ustanowionego opiekuna prawnego, kuratora lub pełnomocnika - kserokopia postanowienia Sądu o ustanowieniu opiekuna prawnego, kuratora lub kserokopia pełnomocnictwa.</w:t>
      </w:r>
    </w:p>
    <w:p>
      <w:pPr>
        <w:pStyle w:val="Normal"/>
        <w:shd w:val="clear" w:color="auto" w:fill="FFFFFF"/>
        <w:spacing w:lineRule="auto" w:line="360" w:before="0" w:after="0"/>
        <w:ind w:left="709" w:hanging="425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5. Wypożyczalnia Sprzętu ma prawo odmowy wypożyczenia Sprzętu osobie  wnioskującej, która:</w:t>
      </w:r>
    </w:p>
    <w:p>
      <w:pPr>
        <w:pStyle w:val="Normal"/>
        <w:shd w:val="clear" w:color="auto" w:fill="FFFFFF"/>
        <w:spacing w:lineRule="auto" w:line="360" w:before="0" w:after="0"/>
        <w:ind w:left="709" w:hanging="425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a. korzystała wcześniej z Wypożyczalni Sprzętu i zwróciła sprzęt zniszczony,  uszkodzony lub go utraciła,</w:t>
      </w:r>
    </w:p>
    <w:p>
      <w:pPr>
        <w:pStyle w:val="Normal"/>
        <w:shd w:val="clear" w:color="auto" w:fill="FFFFFF"/>
        <w:spacing w:lineRule="auto" w:line="360" w:before="0" w:after="0"/>
        <w:ind w:left="567" w:hanging="283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b. korzystała wcześniej z Wypożyczalni i nie zwróciła sprzętu w wyznaczonym terminie bez uzasadnienia przyczyny opóźnienia,</w:t>
      </w:r>
    </w:p>
    <w:p>
      <w:pPr>
        <w:pStyle w:val="Normal"/>
        <w:shd w:val="clear" w:color="auto" w:fill="FFFFFF"/>
        <w:spacing w:lineRule="auto" w:line="360" w:before="0" w:after="0"/>
        <w:ind w:hanging="0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 xml:space="preserve">    </w:t>
      </w: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c. jest pod wpływem alkoholu lub innych środków odurzających,</w:t>
      </w:r>
    </w:p>
    <w:p>
      <w:pPr>
        <w:pStyle w:val="Normal"/>
        <w:shd w:val="clear" w:color="auto" w:fill="FFFFFF"/>
        <w:spacing w:lineRule="auto" w:line="360" w:before="0" w:after="0"/>
        <w:ind w:hanging="0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 xml:space="preserve">    </w:t>
      </w: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d. nie spełnia wymagań, o których mowa w pkt. 1.</w:t>
      </w:r>
    </w:p>
    <w:p>
      <w:pPr>
        <w:pStyle w:val="Normal"/>
        <w:shd w:val="clear" w:color="auto" w:fill="FFFFFF"/>
        <w:spacing w:lineRule="auto" w:line="360" w:before="0" w:after="0"/>
        <w:ind w:left="567" w:hanging="283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 xml:space="preserve">6. Podstawę wypożyczenia sprzętu stanowi  pisemna umowa nieodpłatnego użyczenia zawarta pomiędzy Wypożyczalnią Sprzętu a  wypożyczającym, zwanym dalej 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eastAsia="pl-PL"/>
        </w:rPr>
        <w:t> </w:t>
      </w:r>
      <w:r>
        <w:rPr>
          <w:rFonts w:eastAsia="Times New Roman" w:cs="Arial" w:ascii="Arial" w:hAnsi="Arial"/>
          <w:b w:val="false"/>
          <w:bCs w:val="false"/>
          <w:iCs/>
          <w:color w:val="000000"/>
          <w:sz w:val="24"/>
          <w:szCs w:val="24"/>
          <w:lang w:eastAsia="pl-PL"/>
        </w:rPr>
        <w:t>Biorącym w użyczenie</w:t>
      </w:r>
      <w:r>
        <w:rPr>
          <w:rFonts w:eastAsia="Times New Roman" w:cs="Arial" w:ascii="Arial" w:hAnsi="Arial"/>
          <w:b/>
          <w:bCs/>
          <w:iCs/>
          <w:color w:val="000000"/>
          <w:sz w:val="24"/>
          <w:szCs w:val="24"/>
          <w:lang w:eastAsia="pl-PL"/>
        </w:rPr>
        <w:t>,</w:t>
      </w:r>
      <w:r>
        <w:rPr>
          <w:rFonts w:eastAsia="Times New Roman" w:cs="Arial" w:ascii="Arial" w:hAnsi="Arial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Arial" w:ascii="Arial" w:hAnsi="Arial"/>
          <w:bCs/>
          <w:iCs/>
          <w:color w:val="000000"/>
          <w:sz w:val="24"/>
          <w:szCs w:val="24"/>
          <w:lang w:eastAsia="pl-PL"/>
        </w:rPr>
        <w:t xml:space="preserve">stanowiąca </w:t>
      </w:r>
      <w:r>
        <w:rPr>
          <w:rFonts w:eastAsia="Times New Roman" w:cs="Arial" w:ascii="Arial" w:hAnsi="Arial"/>
          <w:b/>
          <w:bCs/>
          <w:iCs/>
          <w:color w:val="000000"/>
          <w:sz w:val="24"/>
          <w:szCs w:val="24"/>
          <w:lang w:eastAsia="pl-PL"/>
        </w:rPr>
        <w:t>załącznik nr</w:t>
      </w:r>
      <w:r>
        <w:rPr>
          <w:rFonts w:eastAsia="Times New Roman" w:cs="Arial" w:ascii="Arial" w:hAnsi="Arial"/>
          <w:bCs/>
          <w:iCs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Arial" w:ascii="Arial" w:hAnsi="Arial"/>
          <w:b/>
          <w:bCs/>
          <w:iCs/>
          <w:color w:val="000000"/>
          <w:sz w:val="24"/>
          <w:szCs w:val="24"/>
          <w:lang w:eastAsia="pl-PL"/>
        </w:rPr>
        <w:t>3</w:t>
      </w:r>
      <w:r>
        <w:rPr>
          <w:rFonts w:eastAsia="Times New Roman" w:cs="Arial" w:ascii="Arial" w:hAnsi="Arial"/>
          <w:bCs/>
          <w:iCs/>
          <w:color w:val="000000"/>
          <w:sz w:val="24"/>
          <w:szCs w:val="24"/>
          <w:lang w:eastAsia="pl-PL"/>
        </w:rPr>
        <w:t xml:space="preserve"> do Regulaminu.</w:t>
      </w:r>
    </w:p>
    <w:p>
      <w:pPr>
        <w:pStyle w:val="Normal"/>
        <w:shd w:val="clear" w:color="auto" w:fill="FFFFFF"/>
        <w:spacing w:lineRule="auto" w:line="360" w:before="0" w:after="0"/>
        <w:ind w:left="567" w:hanging="283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7. Wydanie sprzętu następuje niezwłocznie po podpisaniu umowy, o której mowa w ust. 6 przez strony i ustaleniu terminu jego zwrotu.</w:t>
      </w:r>
    </w:p>
    <w:p>
      <w:pPr>
        <w:pStyle w:val="Normal"/>
        <w:shd w:val="clear" w:color="auto" w:fill="FFFFFF"/>
        <w:spacing w:lineRule="auto" w:line="360" w:before="0" w:after="0"/>
        <w:ind w:left="567" w:hanging="283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8. Przed wypożyczeniem Wypożyczalnia Sprzętu wraz z Biorącym w użyczenie dokonuje oględzin sprzętu (stan techniczny, kompletność i sprawność) oraz przeprowadza niezbędne szkolenie dot. użytkowania sprzętu.</w:t>
      </w:r>
    </w:p>
    <w:p>
      <w:pPr>
        <w:pStyle w:val="Normal"/>
        <w:shd w:val="clear" w:color="auto" w:fill="FFFFFF"/>
        <w:spacing w:lineRule="auto" w:line="360" w:before="0" w:after="0"/>
        <w:ind w:left="567" w:hanging="283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9. Fakt odbioru  sprzętu,  jego sprawność Biorący w użyczenie stwierdza podpisem na potwierdzeniu odbioru sprzętu, który stanowi 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l-PL"/>
        </w:rPr>
        <w:t>załącznik nr 5</w:t>
      </w: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  do Regulaminu.</w:t>
      </w:r>
    </w:p>
    <w:p>
      <w:pPr>
        <w:pStyle w:val="Normal"/>
        <w:widowControl/>
        <w:shd w:val="clear" w:color="auto" w:fill="FFFFFF"/>
        <w:tabs>
          <w:tab w:val="clear" w:pos="720"/>
          <w:tab w:val="left" w:pos="625" w:leader="none"/>
        </w:tabs>
        <w:bidi w:val="0"/>
        <w:spacing w:lineRule="auto" w:line="360" w:before="0" w:after="0"/>
        <w:ind w:left="624" w:right="0" w:hanging="340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10. W przypadku konieczności przedłużenia okresu wypożyczenia sprzętu, Biorący w użyczenie powiadamia o tym fakcie Wypożyczalnię Sprzętu PRW  poprzez złożenie pisemnego oświadczenia, że obecny stan zdrowia Biorącego w użyczenie wymaga dalszego korzystania z wypożyczonego sprzętu. Oświadczenie Biorący w użyczenie składa na co najmniej 5 dni  przed upływem okresu wypożyczenia sprzętu ustalonego w zawartej umowie, której mowa w ust. 6. Przedłużenie terminu jest możliwe pod warunkiem, że nie ma  zgłoszeń kolejnych osób zainteresowanych jego wypożyczeniem.</w:t>
      </w:r>
    </w:p>
    <w:p>
      <w:pPr>
        <w:pStyle w:val="ListParagraph"/>
        <w:widowControl/>
        <w:numPr>
          <w:ilvl w:val="1"/>
          <w:numId w:val="5"/>
        </w:numPr>
        <w:shd w:val="clear" w:color="auto" w:fill="FFFFFF"/>
        <w:tabs>
          <w:tab w:val="clear" w:pos="720"/>
          <w:tab w:val="left" w:pos="120" w:leader="none"/>
          <w:tab w:val="left" w:pos="510" w:leader="none"/>
        </w:tabs>
        <w:bidi w:val="0"/>
        <w:spacing w:lineRule="auto" w:line="360" w:before="0" w:after="0"/>
        <w:ind w:left="680" w:right="0" w:hanging="340"/>
        <w:contextualSpacing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Biorący w użyczenie może korzystać wielokrotnie z Wypożyczalni Sprzętu, jeśli będzie to uzasadnione z medycznego punktu widzenia tj. wypożyczone Sprzęty będą niezbędne do odzyskania samodzielności, funkcjonalności, rehabilitacji i poprawy stanu zdrowia.</w:t>
      </w:r>
    </w:p>
    <w:p>
      <w:pPr>
        <w:pStyle w:val="Normal"/>
        <w:widowControl/>
        <w:shd w:val="clear" w:color="auto" w:fill="FFFFFF"/>
        <w:bidi w:val="0"/>
        <w:spacing w:lineRule="auto" w:line="360" w:before="0" w:after="0"/>
        <w:ind w:left="680" w:right="0" w:hanging="340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12. W przypadku, kiedy Biorący w użyczenie  nie ma ustanowionego opiekuna prawnego, pełnomocnika lub kuratora, a  nie może osobiście wypożyczyć sprzętu, w jego imieniu inna osoba może wystąpić, podpisać umowę oraz dokumenty z tym związane po przedstawieniu dowodu tożsamości oraz udzielonego jej upoważnienia przez Biorącego w użyczenie.</w:t>
      </w:r>
    </w:p>
    <w:p>
      <w:pPr>
        <w:pStyle w:val="Normal"/>
        <w:widowControl/>
        <w:shd w:val="clear" w:color="auto" w:fill="FFFFFF"/>
        <w:bidi w:val="0"/>
        <w:spacing w:lineRule="auto" w:line="360" w:before="0" w:after="0"/>
        <w:ind w:left="680" w:right="0" w:hanging="340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13. Upoważnienie którym mowa w ust.12 stanowi 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l-PL"/>
        </w:rPr>
        <w:t xml:space="preserve">załącznik nr 9 </w:t>
      </w: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do niniejszego Regulaminu.</w:t>
      </w:r>
    </w:p>
    <w:p>
      <w:pPr>
        <w:pStyle w:val="Normal"/>
        <w:widowControl/>
        <w:shd w:val="clear" w:color="auto" w:fill="FFFFFF"/>
        <w:bidi w:val="0"/>
        <w:spacing w:lineRule="auto" w:line="360" w:before="0" w:after="0"/>
        <w:ind w:left="680" w:right="0" w:hanging="340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14. Przedłużenie umowy użyczenia następuje w formie pisemnego aneksu.</w:t>
      </w:r>
    </w:p>
    <w:p>
      <w:pPr>
        <w:pStyle w:val="Normal"/>
        <w:widowControl/>
        <w:shd w:val="clear" w:color="auto" w:fill="FFFFFF"/>
        <w:bidi w:val="0"/>
        <w:spacing w:lineRule="auto" w:line="360" w:before="0" w:after="0"/>
        <w:ind w:left="680" w:right="0" w:hanging="340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15. Wypożyczalnia przypomina telefonicznie, mailowo o zbliżającym się terminie zwrotu Sprzętu.</w:t>
      </w:r>
    </w:p>
    <w:p>
      <w:pPr>
        <w:pStyle w:val="Normal"/>
        <w:shd w:val="clear" w:color="auto" w:fill="FFFFFF"/>
        <w:spacing w:lineRule="auto" w:line="360" w:before="0" w:after="0"/>
        <w:ind w:left="285" w:hanging="0"/>
        <w:jc w:val="center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360" w:before="0" w:after="0"/>
        <w:ind w:left="285" w:hanging="0"/>
        <w:jc w:val="center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l-PL"/>
        </w:rPr>
        <w:t>Rozdział III</w:t>
        <w:br/>
        <w:t>Kontrola wykorzystania wypożyczonego Sprzętu</w:t>
      </w:r>
    </w:p>
    <w:p>
      <w:pPr>
        <w:pStyle w:val="Normal"/>
        <w:shd w:val="clear" w:color="auto" w:fill="FFFFFF"/>
        <w:spacing w:lineRule="auto" w:line="360" w:before="0" w:after="0"/>
        <w:ind w:left="285" w:hanging="0"/>
        <w:jc w:val="center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360" w:before="0" w:after="0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Wypożyczalnia Sprzętu PRW  ma  prawo do kontroli prawidłowości realizowania warunków wypożyczania sprzętu przez Biorącego w użyczenie, w szczególności prawidłowości użytkowania, jego stanu technicznego, stanu oznakowania.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360" w:before="0" w:after="0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Biorący w użyczenie zobowiązany jest do współpracy w toku czynności sprawdzających i umożliwienia przeprowadzenia kontroli.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360" w:before="0" w:after="0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Wynik przeprowadzonej kontroli zostanie potwierdzony protokołem.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360" w:before="0" w:after="0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W przypadku ustalenia naruszenia przez Biorącego w użyczenie  warunków wypożyczenia sprzętu  określonych w niniejszym Regulaminie oraz umowie użyczenia,  Wypożyczalnia  Sprzętu PRW ma prawo do skrócenia okresu wypowiedzenia ww. umowy i żądania zwrotu sprzętu we wskazanym terminie.  </w:t>
      </w:r>
    </w:p>
    <w:p>
      <w:pPr>
        <w:pStyle w:val="Normal"/>
        <w:shd w:val="clear" w:color="auto" w:fill="FFFFFF"/>
        <w:spacing w:lineRule="auto" w:line="360" w:before="0" w:after="0"/>
        <w:ind w:left="285" w:hanging="0"/>
        <w:jc w:val="center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360" w:before="0" w:after="0"/>
        <w:ind w:left="285" w:hanging="0"/>
        <w:jc w:val="center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l-PL"/>
        </w:rPr>
        <w:t>Rozdział IV</w:t>
      </w:r>
    </w:p>
    <w:p>
      <w:pPr>
        <w:pStyle w:val="Normal"/>
        <w:shd w:val="clear" w:color="auto" w:fill="FFFFFF"/>
        <w:spacing w:lineRule="auto" w:line="360" w:before="0" w:after="0"/>
        <w:ind w:left="285" w:hanging="0"/>
        <w:jc w:val="center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l-PL"/>
        </w:rPr>
        <w:t>Odpowiedzialność Wypożyczającego</w:t>
      </w:r>
    </w:p>
    <w:p>
      <w:pPr>
        <w:pStyle w:val="Normal"/>
        <w:shd w:val="clear" w:color="auto" w:fill="FFFFFF"/>
        <w:spacing w:lineRule="auto" w:line="360" w:before="0" w:after="0"/>
        <w:ind w:left="285" w:hanging="0"/>
        <w:jc w:val="center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360" w:before="0" w:after="0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 xml:space="preserve">Biorący w użyczenie zobowiązany jest dbać o wypożyczony sprzęt </w:t>
        <w:br/>
        <w:t>i użytkować zgodnie z przeznaczeniem, utrzymywać w stanie należytym oraz w odpowiedni sposób zabezpieczać przed jego utratą.</w:t>
      </w:r>
    </w:p>
    <w:p>
      <w:pPr>
        <w:pStyle w:val="Nagwek2"/>
        <w:keepNext w:val="true"/>
        <w:widowControl/>
        <w:numPr>
          <w:ilvl w:val="0"/>
          <w:numId w:val="0"/>
        </w:numPr>
        <w:tabs>
          <w:tab w:val="clear" w:pos="720"/>
          <w:tab w:val="left" w:pos="738" w:leader="none"/>
        </w:tabs>
        <w:suppressAutoHyphens w:val="true"/>
        <w:bidi w:val="0"/>
        <w:spacing w:lineRule="auto" w:line="259" w:before="200" w:after="12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eastAsia="pl-PL"/>
        </w:rPr>
        <w:t xml:space="preserve">W przypadku uszkodzenia sprzętu Biorący w użyczenie  zobowiązany jest                                               niezwłocznie powiadomić o tym fakcie Wypożyczalnię Sprzętu  PRW, </w:t>
      </w:r>
      <w:r>
        <w:rPr>
          <w:rFonts w:eastAsia="Times New Roman" w:cs="Arial" w:ascii="Arial" w:hAnsi="Arial"/>
          <w:b w:val="false"/>
          <w:bCs w:val="false"/>
          <w:sz w:val="24"/>
          <w:szCs w:val="24"/>
          <w:lang w:eastAsia="pl-PL"/>
        </w:rPr>
        <w:t>tel</w:t>
      </w:r>
      <w:bookmarkStart w:id="1" w:name="_Hlk43386280"/>
      <w:bookmarkEnd w:id="1"/>
      <w:r>
        <w:rPr>
          <w:rFonts w:eastAsia="Times New Roman" w:cs="Arial" w:ascii="Arial" w:hAnsi="Arial"/>
          <w:b w:val="false"/>
          <w:bCs w:val="false"/>
          <w:sz w:val="24"/>
          <w:szCs w:val="24"/>
          <w:lang w:eastAsia="pl-PL"/>
        </w:rPr>
        <w:t xml:space="preserve">. </w:t>
      </w: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>881-300-722</w:t>
      </w:r>
      <w:bookmarkStart w:id="2" w:name="_GoBack"/>
      <w:bookmarkEnd w:id="2"/>
      <w:r>
        <w:rPr>
          <w:rFonts w:eastAsia="Times New Roman" w:cs="Arial" w:ascii="Arial" w:hAnsi="Arial"/>
          <w:b w:val="false"/>
          <w:bCs w:val="false"/>
          <w:sz w:val="24"/>
          <w:szCs w:val="24"/>
          <w:lang w:eastAsia="pl-PL"/>
        </w:rPr>
        <w:t xml:space="preserve">, email : </w:t>
      </w: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>wypozyczalniasprzetuprw@powiat.przemysl.pl</w:t>
      </w:r>
    </w:p>
    <w:p>
      <w:pPr>
        <w:pStyle w:val="Normal"/>
        <w:widowControl/>
        <w:numPr>
          <w:ilvl w:val="0"/>
          <w:numId w:val="8"/>
        </w:numPr>
        <w:shd w:val="clear" w:color="auto" w:fill="FFFFFF"/>
        <w:suppressAutoHyphens w:val="true"/>
        <w:bidi w:val="0"/>
        <w:spacing w:lineRule="auto" w:line="360" w:before="0" w:after="0"/>
        <w:ind w:left="737" w:right="0" w:hanging="340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Biorący w użyczenie od momentu wypożyczenia sprzętu ponosi odpowiedzialność za jego stan techniczny oraz wizualny.  Przy czym Biorący w użyczenie nie ponosi odpowiedzialności za uszkodzenie lub zniszczenie sprzętu wynikające z normalnego użytkowania,  chyba że uszkodzenia  lub zniszczenie nastąpiło z jego winy lub rażącego niedbalstwa.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360" w:before="0" w:after="0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W przypadku zaginięcia lub kradzieży sprzętu Biorący zobowiązany  jest zgłosić ten fakt w jednostce  Policji oraz poinformować Wypożyczalnię Sprzętu PRW i dostarczyć protokół zgłoszenia kradzieży.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360" w:before="0" w:after="0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W trakcie korzystania ze sprzętu zabronione jest usuwanie lub zasłanianie oznaczeń umieszczonych na tym sprzęcie.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360" w:before="0" w:after="0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bookmarkStart w:id="3" w:name="_Hlk43388125"/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Przez cały czas trwania umowy  użyczenia </w:t>
      </w:r>
      <w:bookmarkEnd w:id="3"/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sprzętu Biorący w użyczenie zobowiązuje się do:</w:t>
        <w:br/>
        <w:t xml:space="preserve">     1)  ponoszenia całkowitej odpowiedzialności materialnej, oświadczenie stanowiące </w:t>
      </w:r>
      <w:r>
        <w:rPr>
          <w:rFonts w:eastAsia="Times New Roman" w:cs="Arial" w:ascii="Arial" w:hAnsi="Arial"/>
          <w:b/>
          <w:color w:val="000000"/>
          <w:sz w:val="24"/>
          <w:szCs w:val="24"/>
          <w:lang w:eastAsia="pl-PL"/>
        </w:rPr>
        <w:t>załącznik nr 4</w:t>
      </w: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 xml:space="preserve"> do Regulaminu.</w:t>
        <w:br/>
        <w:t>     2)  dbania o bezpieczeństwo oraz dobry stan techniczny wypożyczonego sprzętu;</w:t>
      </w:r>
    </w:p>
    <w:p>
      <w:pPr>
        <w:pStyle w:val="Normal"/>
        <w:shd w:val="clear" w:color="auto" w:fill="FFFFFF"/>
        <w:spacing w:lineRule="auto" w:line="360" w:before="0" w:after="0"/>
        <w:ind w:left="645" w:hanging="0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 xml:space="preserve">      </w:t>
      </w: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3)  prawidłowego używania sprzętu;</w:t>
        <w:br/>
        <w:t>      4)  nie użyczania sprzętu osobom trzecim,</w:t>
        <w:br/>
        <w:t>      5)  umożliwienia Wypożyczalni Sprzętu PRW przeprowadzenie kontroli.</w:t>
      </w:r>
    </w:p>
    <w:p>
      <w:pPr>
        <w:pStyle w:val="Normal"/>
        <w:shd w:val="clear" w:color="auto" w:fill="FFFFFF"/>
        <w:spacing w:lineRule="auto" w:line="360" w:before="0" w:after="0"/>
        <w:ind w:left="720" w:hanging="0"/>
        <w:jc w:val="center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360" w:before="0" w:after="0"/>
        <w:ind w:left="720" w:hanging="0"/>
        <w:jc w:val="center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l-PL"/>
        </w:rPr>
        <w:t>Rozdział V</w:t>
      </w:r>
    </w:p>
    <w:p>
      <w:pPr>
        <w:pStyle w:val="Normal"/>
        <w:shd w:val="clear" w:color="auto" w:fill="FFFFFF"/>
        <w:spacing w:lineRule="auto" w:line="360" w:before="0" w:after="0"/>
        <w:ind w:left="720" w:hanging="0"/>
        <w:jc w:val="center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l-PL"/>
        </w:rPr>
        <w:t>Zasady zwrotu sprzętu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360" w:before="0" w:after="0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 xml:space="preserve">Po zakończeniu okresu wypożyczenia sprzętu, Biorący w użyczenia  zobowiązany jest zwrócić sprzęt do Wypożyczalni Sprzętu PRW w stanie niepogorszonym, zgodnie ze szczegółowymi warunkami określonymi </w:t>
        <w:br/>
        <w:t>w  ust.2.        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360" w:before="0" w:after="0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Biorący w użyczenie po okresie wypożyczenia sprzętu lub gdy ustała konieczność korzystania z niego obowiązany jest zwrócić sprzęt oczyszczony, kompletny, sprawny, w stanie niepogorszonym.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360" w:before="0" w:after="0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 xml:space="preserve">Przy zwrocie sprzętu Biorący zobowiązany jest podpisać protokół zwrotu sprzętu,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l-PL"/>
        </w:rPr>
        <w:t xml:space="preserve">załącznik nr 6 </w:t>
      </w: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do  Regulaminu</w:t>
      </w:r>
    </w:p>
    <w:p>
      <w:pPr>
        <w:pStyle w:val="Normal"/>
        <w:shd w:val="clear" w:color="auto" w:fill="FFFFFF"/>
        <w:spacing w:lineRule="auto" w:line="360" w:before="0" w:after="0"/>
        <w:ind w:left="1080" w:hanging="0"/>
        <w:jc w:val="center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360" w:before="0" w:after="0"/>
        <w:ind w:left="1080" w:hanging="0"/>
        <w:jc w:val="center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360" w:before="0" w:after="0"/>
        <w:ind w:left="1080" w:hanging="0"/>
        <w:jc w:val="center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l-PL"/>
        </w:rPr>
        <w:t>Rozdział VI</w:t>
      </w:r>
    </w:p>
    <w:p>
      <w:pPr>
        <w:pStyle w:val="Normal"/>
        <w:shd w:val="clear" w:color="auto" w:fill="FFFFFF"/>
        <w:spacing w:lineRule="auto" w:line="360" w:before="0" w:after="0"/>
        <w:ind w:left="1080" w:hanging="0"/>
        <w:jc w:val="center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l-PL"/>
        </w:rPr>
        <w:t>Postanowienia ogólne</w:t>
      </w:r>
    </w:p>
    <w:p>
      <w:pPr>
        <w:pStyle w:val="Normal"/>
        <w:shd w:val="clear" w:color="auto" w:fill="FFFFFF"/>
        <w:spacing w:lineRule="auto" w:line="360" w:before="0" w:after="0"/>
        <w:ind w:left="1080" w:hanging="0"/>
        <w:jc w:val="center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360" w:before="0" w:after="0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Każdy egzemplarz sprzętu otrzymuje nr katalogowy i indywidualną kartę ewidencyjną stanowiącą  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l-PL"/>
        </w:rPr>
        <w:t>załącznik nr 7</w:t>
      </w: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 do Regulaminu.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360" w:before="0" w:after="0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 xml:space="preserve">Biorący ponosi wszelką odpowiedzialność względem osób trzecich za szkody oraz krzywdę wynikłą w związku z korzystaniem  przez niego  </w:t>
        <w:br/>
        <w:t>z  wypożyczonego sprzętu w okresie od momentu odbioru do momentu zwrotu do Wypożyczalni Sprzętu PRW.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360" w:before="0" w:after="0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Biorący w użyczenie zobowiązuje się do odbioru, transportu i załadunku użyczonego sprzętu rehabilitacyjnego we własnym zakresie i na własny koszt.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360" w:before="0" w:after="0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Wypożyczalnia Sprzętu  nie ponosi odpowiedzialności za szkody materialne lub fizyczne, powstałe w wyniku użytkowania wypożyczonego Sprzętu.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360" w:before="0" w:after="0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Za wady ukryte w częściach, materiałach i dodatkach (akcesoriach) Wypożyczalnia Sprzętu PRW nie ponosi odpowiedzialności.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360" w:before="0" w:after="0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 xml:space="preserve">Biorący w użyczenie z dniem wypożyczenia sprzętu składa Deklarację przystąpienia do projektu, </w:t>
      </w:r>
      <w:r>
        <w:rPr>
          <w:rFonts w:eastAsia="Times New Roman" w:cs="Arial" w:ascii="Arial" w:hAnsi="Arial"/>
          <w:b/>
          <w:color w:val="000000"/>
          <w:sz w:val="24"/>
          <w:szCs w:val="24"/>
          <w:lang w:eastAsia="pl-PL"/>
        </w:rPr>
        <w:t>załącznik nr</w:t>
      </w: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Arial" w:ascii="Arial" w:hAnsi="Arial"/>
          <w:b/>
          <w:color w:val="000000"/>
          <w:sz w:val="24"/>
          <w:szCs w:val="24"/>
          <w:lang w:eastAsia="pl-PL"/>
        </w:rPr>
        <w:t>10</w:t>
      </w: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 xml:space="preserve"> do Regulaminu.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360" w:before="0" w:after="0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 xml:space="preserve">Biorący w użyczenie z dniem wypożyczenia sprzętu wyraża zgodę na przetwarzanie jego danych osobowych </w:t>
      </w:r>
      <w:r>
        <w:rPr>
          <w:rFonts w:eastAsia="Times New Roman" w:cs="Arial" w:ascii="Arial" w:hAnsi="Arial"/>
          <w:b/>
          <w:color w:val="000000"/>
          <w:sz w:val="24"/>
          <w:szCs w:val="24"/>
          <w:lang w:eastAsia="pl-PL"/>
        </w:rPr>
        <w:t xml:space="preserve">załącznik nr 8 </w:t>
      </w: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do Regulaminu.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360" w:before="0" w:after="0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W przypadku zaistnienia sytuacji nieprzewidzianych w niniejszym Regulaminie będą one rozpatrywane indywidualnie przez Wypożyczalnię Sprzętu PRW.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360" w:before="0" w:after="0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 xml:space="preserve">Wypożyczalnia Sprzętu PRW zastrzega sobie prawo do nanoszenia zmian </w:t>
        <w:br/>
        <w:t>w niniejszym Regulaminie.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360" w:before="0" w:after="0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Regulamin obowiązuje od dnia jego ustanowienia.</w:t>
      </w:r>
    </w:p>
    <w:p>
      <w:pPr>
        <w:pStyle w:val="Normal"/>
        <w:shd w:val="clear" w:color="auto" w:fill="FFFFFF"/>
        <w:tabs>
          <w:tab w:val="clear" w:pos="720"/>
          <w:tab w:val="left" w:pos="7290" w:leader="none"/>
        </w:tabs>
        <w:spacing w:lineRule="auto" w:line="360" w:before="0" w:after="0"/>
        <w:ind w:left="-135" w:hanging="0"/>
        <w:jc w:val="both"/>
        <w:rPr>
          <w:rFonts w:ascii="Arial" w:hAnsi="Arial" w:eastAsia="Times New Roman" w:cs="Arial"/>
          <w:color w:val="00A6ED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A6ED"/>
          <w:sz w:val="24"/>
          <w:szCs w:val="24"/>
          <w:lang w:eastAsia="pl-PL"/>
        </w:rPr>
        <w:tab/>
      </w:r>
    </w:p>
    <w:p>
      <w:pPr>
        <w:pStyle w:val="Normal"/>
        <w:shd w:val="clear" w:color="auto" w:fill="FFFFFF"/>
        <w:spacing w:lineRule="auto" w:line="360" w:before="0" w:after="0"/>
        <w:ind w:left="-135" w:hanging="0"/>
        <w:jc w:val="both"/>
        <w:rPr>
          <w:rFonts w:ascii="Arial" w:hAnsi="Arial" w:eastAsia="Times New Roman" w:cs="Arial"/>
          <w:color w:val="00A6ED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A6ED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360" w:before="0" w:after="0"/>
        <w:ind w:left="-135" w:hanging="0"/>
        <w:jc w:val="center"/>
        <w:rPr>
          <w:rFonts w:ascii="Arial" w:hAnsi="Arial" w:eastAsia="Times New Roman" w:cs="Arial"/>
          <w:color w:val="00A6ED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A6ED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360" w:before="0" w:after="0"/>
        <w:ind w:left="-135" w:hanging="0"/>
        <w:jc w:val="center"/>
        <w:rPr>
          <w:rFonts w:ascii="Arial" w:hAnsi="Arial" w:eastAsia="Times New Roman" w:cs="Arial"/>
          <w:color w:val="00A6ED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A6ED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360" w:before="0" w:after="0"/>
        <w:ind w:left="-135" w:hanging="0"/>
        <w:jc w:val="center"/>
        <w:rPr>
          <w:rFonts w:ascii="Arial" w:hAnsi="Arial" w:eastAsia="Times New Roman" w:cs="Arial"/>
          <w:color w:val="00A6ED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A6ED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360" w:before="0" w:after="0"/>
        <w:ind w:left="-135" w:hanging="0"/>
        <w:jc w:val="center"/>
        <w:rPr>
          <w:rFonts w:ascii="Arial" w:hAnsi="Arial" w:eastAsia="Times New Roman" w:cs="Arial"/>
          <w:color w:val="00A6ED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A6ED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360" w:before="0" w:after="0"/>
        <w:ind w:left="-135" w:hanging="0"/>
        <w:jc w:val="center"/>
        <w:rPr>
          <w:rFonts w:ascii="Arial" w:hAnsi="Arial" w:eastAsia="Times New Roman" w:cs="Arial"/>
          <w:color w:val="00A6ED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A6ED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360" w:before="0" w:after="0"/>
        <w:ind w:left="-135" w:hanging="0"/>
        <w:jc w:val="center"/>
        <w:rPr>
          <w:rFonts w:ascii="Arial" w:hAnsi="Arial" w:eastAsia="Times New Roman" w:cs="Arial"/>
          <w:color w:val="00A6ED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A6ED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360" w:before="0" w:after="0"/>
        <w:ind w:left="-135" w:hanging="0"/>
        <w:jc w:val="center"/>
        <w:rPr>
          <w:rFonts w:ascii="Arial" w:hAnsi="Arial" w:eastAsia="Times New Roman" w:cs="Arial"/>
          <w:color w:val="00A6ED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A6ED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360" w:before="0" w:after="0"/>
        <w:ind w:left="-135" w:hanging="0"/>
        <w:jc w:val="center"/>
        <w:rPr>
          <w:rFonts w:ascii="Arial" w:hAnsi="Arial" w:eastAsia="Times New Roman" w:cs="Arial"/>
          <w:color w:val="00A6ED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A6ED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360" w:before="0" w:after="0"/>
        <w:ind w:left="-135" w:hanging="0"/>
        <w:jc w:val="center"/>
        <w:rPr>
          <w:rFonts w:ascii="Arial" w:hAnsi="Arial" w:eastAsia="Times New Roman" w:cs="Arial"/>
          <w:color w:val="00A6ED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A6ED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360" w:before="0" w:after="0"/>
        <w:ind w:left="-135" w:hanging="0"/>
        <w:jc w:val="center"/>
        <w:rPr>
          <w:rFonts w:ascii="Arial" w:hAnsi="Arial" w:eastAsia="Times New Roman" w:cs="Arial"/>
          <w:color w:val="00A6ED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A6ED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360" w:before="0" w:after="0"/>
        <w:ind w:left="-135" w:hanging="0"/>
        <w:jc w:val="center"/>
        <w:rPr>
          <w:rFonts w:ascii="Arial" w:hAnsi="Arial" w:eastAsia="Times New Roman" w:cs="Arial"/>
          <w:color w:val="00A6ED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A6ED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360" w:before="0" w:after="0"/>
        <w:ind w:left="-135" w:hanging="0"/>
        <w:jc w:val="center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>
        <w:sz w:val="16"/>
        <w:szCs w:val="16"/>
      </w:rPr>
    </w:pPr>
    <w:r>
      <w:rPr>
        <w:sz w:val="16"/>
        <w:szCs w:val="16"/>
      </w:rPr>
      <w:t>Biuro projektu:</w:t>
    </w:r>
  </w:p>
  <w:p>
    <w:pPr>
      <w:pStyle w:val="Stopka"/>
      <w:rPr>
        <w:sz w:val="16"/>
        <w:szCs w:val="16"/>
      </w:rPr>
    </w:pPr>
    <w:r>
      <w:rPr>
        <w:sz w:val="16"/>
        <w:szCs w:val="16"/>
      </w:rPr>
      <w:t>Powiat Przemyski</w:t>
    </w:r>
  </w:p>
  <w:p>
    <w:pPr>
      <w:pStyle w:val="Stopka"/>
      <w:rPr>
        <w:sz w:val="16"/>
        <w:szCs w:val="16"/>
      </w:rPr>
    </w:pPr>
    <w:r>
      <w:rPr>
        <w:sz w:val="16"/>
        <w:szCs w:val="16"/>
      </w:rPr>
      <w:t>37 – 700 Przemyśl, ul. Plac Dominikański 3</w:t>
    </w:r>
  </w:p>
  <w:p>
    <w:pPr>
      <w:pStyle w:val="Stopka"/>
      <w:rPr>
        <w:sz w:val="16"/>
        <w:szCs w:val="16"/>
      </w:rPr>
    </w:pPr>
    <w:r>
      <w:rPr>
        <w:sz w:val="16"/>
        <w:szCs w:val="16"/>
      </w:rPr>
    </w:r>
  </w:p>
  <w:p>
    <w:pPr>
      <w:pStyle w:val="Stopka"/>
      <w:jc w:val="center"/>
      <w:rPr>
        <w:sz w:val="16"/>
        <w:szCs w:val="16"/>
      </w:rPr>
    </w:pPr>
    <w:r>
      <w:rPr>
        <w:sz w:val="16"/>
        <w:szCs w:val="16"/>
      </w:rPr>
      <w:t xml:space="preserve">Projekt „ </w:t>
    </w:r>
    <w:r>
      <w:rPr>
        <w:b/>
        <w:sz w:val="16"/>
        <w:szCs w:val="16"/>
      </w:rPr>
      <w:t>Zwiększenie dostępu do usług zdrowotnych na terenie Powiatu Przemyskiego</w:t>
    </w:r>
    <w:r>
      <w:rPr>
        <w:sz w:val="16"/>
        <w:szCs w:val="16"/>
      </w:rPr>
      <w:t>”</w:t>
    </w:r>
  </w:p>
  <w:p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Współfinansowany ze środków Unii Europejskiej w ramach Europejskiego Funduszu Społecznego, Regionalny program Operacyjny Województwa Podkarpackiego na lata 2014 - 2020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>
        <w:sz w:val="16"/>
        <w:szCs w:val="16"/>
      </w:rPr>
    </w:pPr>
    <w:r>
      <w:rPr>
        <w:sz w:val="16"/>
        <w:szCs w:val="16"/>
      </w:rPr>
      <w:t>Biuro projektu:</w:t>
    </w:r>
  </w:p>
  <w:p>
    <w:pPr>
      <w:pStyle w:val="Stopka"/>
      <w:rPr>
        <w:sz w:val="16"/>
        <w:szCs w:val="16"/>
      </w:rPr>
    </w:pPr>
    <w:r>
      <w:rPr>
        <w:sz w:val="16"/>
        <w:szCs w:val="16"/>
      </w:rPr>
      <w:t>Powiat Przemyski</w:t>
    </w:r>
  </w:p>
  <w:p>
    <w:pPr>
      <w:pStyle w:val="Stopka"/>
      <w:rPr>
        <w:sz w:val="16"/>
        <w:szCs w:val="16"/>
      </w:rPr>
    </w:pPr>
    <w:r>
      <w:rPr>
        <w:sz w:val="16"/>
        <w:szCs w:val="16"/>
      </w:rPr>
      <w:t>37 – 700 Przemyśl, ul. Plac Dominikański 3</w:t>
    </w:r>
  </w:p>
  <w:p>
    <w:pPr>
      <w:pStyle w:val="Stopka"/>
      <w:rPr>
        <w:sz w:val="16"/>
        <w:szCs w:val="16"/>
      </w:rPr>
    </w:pPr>
    <w:r>
      <w:rPr>
        <w:sz w:val="16"/>
        <w:szCs w:val="16"/>
      </w:rPr>
    </w:r>
  </w:p>
  <w:p>
    <w:pPr>
      <w:pStyle w:val="Stopka"/>
      <w:jc w:val="center"/>
      <w:rPr>
        <w:sz w:val="16"/>
        <w:szCs w:val="16"/>
      </w:rPr>
    </w:pPr>
    <w:r>
      <w:rPr>
        <w:sz w:val="16"/>
        <w:szCs w:val="16"/>
      </w:rPr>
      <w:t xml:space="preserve">Projekt „ </w:t>
    </w:r>
    <w:r>
      <w:rPr>
        <w:b/>
        <w:sz w:val="16"/>
        <w:szCs w:val="16"/>
      </w:rPr>
      <w:t>Zwiększenie dostępu do usług zdrowotnych na terenie Powiatu Przemyskiego</w:t>
    </w:r>
    <w:r>
      <w:rPr>
        <w:sz w:val="16"/>
        <w:szCs w:val="16"/>
      </w:rPr>
      <w:t>”</w:t>
    </w:r>
  </w:p>
  <w:p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Współfinansowany ze środków Unii Europejskiej w ramach Europejskiego Funduszu Społecznego, Regionalny program Operacyjny Województwa Podkarpackiego na lata 2014 - 2020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inline distT="0" distB="0" distL="0" distR="0">
          <wp:extent cx="5752465" cy="657225"/>
          <wp:effectExtent l="0" t="0" r="0" b="0"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inline distT="0" distB="0" distL="0" distR="0">
          <wp:extent cx="5752465" cy="657225"/>
          <wp:effectExtent l="0" t="0" r="0" b="0"/>
          <wp:docPr id="2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0441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b19ca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uiPriority w:val="99"/>
    <w:qFormat/>
    <w:rsid w:val="005b3a74"/>
    <w:rPr/>
  </w:style>
  <w:style w:type="character" w:styleId="StopkaZnak" w:customStyle="1">
    <w:name w:val="Stopka Znak"/>
    <w:basedOn w:val="DefaultParagraphFont"/>
    <w:uiPriority w:val="99"/>
    <w:qFormat/>
    <w:rsid w:val="005b3a74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b19c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e11"/>
    <w:pPr>
      <w:spacing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5b3a74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5b3a74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Application>LibreOffice/7.4.1.2$Windows_X86_64 LibreOffice_project/3c58a8f3a960df8bc8fd77b461821e42c061c5f0</Application>
  <AppVersion>15.0000</AppVersion>
  <Pages>7</Pages>
  <Words>1312</Words>
  <Characters>8899</Characters>
  <CharactersWithSpaces>10392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2022-06-20T07:10:00Z</dcterms:created>
  <dc:creator>Wiktor</dc:creator>
  <dc:description/>
  <dc:language>pl-PL</dc:language>
  <cp:lastModifiedBy/>
  <cp:lastPrinted>2023-10-25T12:40:45Z</cp:lastPrinted>
  <dcterms:modified xsi:type="dcterms:W3CDTF">2023-11-15T14:09:55Z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